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6DCFDDD" w14:textId="77777777" w:rsidTr="00F862D6">
        <w:tc>
          <w:tcPr>
            <w:tcW w:w="1020" w:type="dxa"/>
          </w:tcPr>
          <w:p w14:paraId="0FD3F0F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2987040</wp:posOffset>
                      </wp:positionH>
                      <wp:positionV relativeFrom="page">
                        <wp:posOffset>217805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A9511E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5.2pt;margin-top:17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2nEI1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AA9511E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C99C4D7" w14:textId="77777777" w:rsidR="00F64786" w:rsidRDefault="00F64786" w:rsidP="0077673A"/>
        </w:tc>
        <w:tc>
          <w:tcPr>
            <w:tcW w:w="823" w:type="dxa"/>
          </w:tcPr>
          <w:p w14:paraId="222136E3" w14:textId="77777777" w:rsidR="00F64786" w:rsidRDefault="00F64786" w:rsidP="0077673A"/>
        </w:tc>
        <w:tc>
          <w:tcPr>
            <w:tcW w:w="3685" w:type="dxa"/>
          </w:tcPr>
          <w:p w14:paraId="6F436094" w14:textId="77777777" w:rsidR="00F64786" w:rsidRDefault="00F64786" w:rsidP="0077673A"/>
        </w:tc>
      </w:tr>
      <w:tr w:rsidR="00F862D6" w14:paraId="762D8441" w14:textId="77777777" w:rsidTr="00596C7E">
        <w:tc>
          <w:tcPr>
            <w:tcW w:w="1020" w:type="dxa"/>
          </w:tcPr>
          <w:p w14:paraId="6703B092" w14:textId="77777777" w:rsidR="00F862D6" w:rsidRDefault="00F862D6" w:rsidP="0077673A"/>
        </w:tc>
        <w:tc>
          <w:tcPr>
            <w:tcW w:w="2552" w:type="dxa"/>
          </w:tcPr>
          <w:p w14:paraId="1399AE1A" w14:textId="77777777" w:rsidR="00F862D6" w:rsidRDefault="00F862D6" w:rsidP="00764595"/>
        </w:tc>
        <w:tc>
          <w:tcPr>
            <w:tcW w:w="823" w:type="dxa"/>
          </w:tcPr>
          <w:p w14:paraId="09B8E5DA" w14:textId="77777777" w:rsidR="00F862D6" w:rsidRDefault="00F862D6" w:rsidP="0077673A"/>
        </w:tc>
        <w:tc>
          <w:tcPr>
            <w:tcW w:w="3685" w:type="dxa"/>
            <w:vMerge w:val="restart"/>
          </w:tcPr>
          <w:p w14:paraId="15569DD6" w14:textId="77777777" w:rsidR="00596C7E" w:rsidRDefault="00596C7E" w:rsidP="00596C7E">
            <w:pPr>
              <w:rPr>
                <w:rStyle w:val="Potovnadresa"/>
              </w:rPr>
            </w:pPr>
          </w:p>
          <w:p w14:paraId="36F1D2B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2598B" w14:paraId="203F0543" w14:textId="77777777" w:rsidTr="00F862D6">
        <w:tc>
          <w:tcPr>
            <w:tcW w:w="1020" w:type="dxa"/>
          </w:tcPr>
          <w:p w14:paraId="4B37A048" w14:textId="77777777" w:rsidR="0052598B" w:rsidRPr="004F3D5D" w:rsidRDefault="0052598B" w:rsidP="0052598B">
            <w:r w:rsidRPr="004F3D5D">
              <w:t>Naše zn.</w:t>
            </w:r>
          </w:p>
        </w:tc>
        <w:tc>
          <w:tcPr>
            <w:tcW w:w="2552" w:type="dxa"/>
          </w:tcPr>
          <w:p w14:paraId="300CCEF0" w14:textId="4B3181ED" w:rsidR="0052598B" w:rsidRPr="004F3D5D" w:rsidRDefault="004F3D5D" w:rsidP="0052598B">
            <w:r w:rsidRPr="004F3D5D">
              <w:rPr>
                <w:rFonts w:ascii="Helvetica" w:hAnsi="Helvetica"/>
              </w:rPr>
              <w:t>16081</w:t>
            </w:r>
            <w:r w:rsidR="006017B1" w:rsidRPr="004F3D5D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14:paraId="766B8C6D" w14:textId="77777777" w:rsidR="0052598B" w:rsidRDefault="0052598B" w:rsidP="0052598B"/>
        </w:tc>
        <w:tc>
          <w:tcPr>
            <w:tcW w:w="3685" w:type="dxa"/>
            <w:vMerge/>
          </w:tcPr>
          <w:p w14:paraId="16F71721" w14:textId="77777777" w:rsidR="0052598B" w:rsidRDefault="0052598B" w:rsidP="0052598B"/>
        </w:tc>
      </w:tr>
      <w:tr w:rsidR="0052598B" w14:paraId="1D798143" w14:textId="77777777" w:rsidTr="00F862D6">
        <w:tc>
          <w:tcPr>
            <w:tcW w:w="1020" w:type="dxa"/>
          </w:tcPr>
          <w:p w14:paraId="2CB99EA1" w14:textId="77777777" w:rsidR="0052598B" w:rsidRPr="004F3D5D" w:rsidRDefault="0052598B" w:rsidP="0052598B">
            <w:bookmarkStart w:id="0" w:name="_GoBack"/>
            <w:bookmarkEnd w:id="0"/>
            <w:r w:rsidRPr="004F3D5D">
              <w:t>Listů/příloh</w:t>
            </w:r>
          </w:p>
        </w:tc>
        <w:tc>
          <w:tcPr>
            <w:tcW w:w="2552" w:type="dxa"/>
          </w:tcPr>
          <w:p w14:paraId="68073E4F" w14:textId="4A28B3CB" w:rsidR="0052598B" w:rsidRPr="004F3D5D" w:rsidRDefault="00E24758" w:rsidP="0091385E">
            <w:r w:rsidRPr="004F3D5D">
              <w:t>2</w:t>
            </w:r>
            <w:r w:rsidR="0091385E" w:rsidRPr="004F3D5D">
              <w:t>/</w:t>
            </w:r>
            <w:r w:rsidR="0052598B" w:rsidRPr="004F3D5D">
              <w:t>0</w:t>
            </w:r>
          </w:p>
        </w:tc>
        <w:tc>
          <w:tcPr>
            <w:tcW w:w="823" w:type="dxa"/>
          </w:tcPr>
          <w:p w14:paraId="78EE42E6" w14:textId="77777777" w:rsidR="0052598B" w:rsidRDefault="0052598B" w:rsidP="0052598B"/>
        </w:tc>
        <w:tc>
          <w:tcPr>
            <w:tcW w:w="3685" w:type="dxa"/>
            <w:vMerge/>
          </w:tcPr>
          <w:p w14:paraId="67896877" w14:textId="77777777" w:rsidR="0052598B" w:rsidRDefault="0052598B" w:rsidP="0052598B">
            <w:pPr>
              <w:rPr>
                <w:noProof/>
              </w:rPr>
            </w:pPr>
          </w:p>
        </w:tc>
      </w:tr>
      <w:tr w:rsidR="0052598B" w14:paraId="50CFF3F2" w14:textId="77777777" w:rsidTr="00B23CA3">
        <w:trPr>
          <w:trHeight w:val="77"/>
        </w:trPr>
        <w:tc>
          <w:tcPr>
            <w:tcW w:w="1020" w:type="dxa"/>
          </w:tcPr>
          <w:p w14:paraId="5960AD9F" w14:textId="77777777" w:rsidR="0052598B" w:rsidRDefault="0052598B" w:rsidP="0052598B"/>
        </w:tc>
        <w:tc>
          <w:tcPr>
            <w:tcW w:w="2552" w:type="dxa"/>
          </w:tcPr>
          <w:p w14:paraId="6CF19522" w14:textId="77777777" w:rsidR="0052598B" w:rsidRPr="003E6B9A" w:rsidRDefault="0052598B" w:rsidP="0052598B"/>
        </w:tc>
        <w:tc>
          <w:tcPr>
            <w:tcW w:w="823" w:type="dxa"/>
          </w:tcPr>
          <w:p w14:paraId="0AF33A88" w14:textId="77777777" w:rsidR="0052598B" w:rsidRDefault="0052598B" w:rsidP="0052598B"/>
        </w:tc>
        <w:tc>
          <w:tcPr>
            <w:tcW w:w="3685" w:type="dxa"/>
            <w:vMerge/>
          </w:tcPr>
          <w:p w14:paraId="30192C94" w14:textId="77777777" w:rsidR="0052598B" w:rsidRDefault="0052598B" w:rsidP="0052598B"/>
        </w:tc>
      </w:tr>
      <w:tr w:rsidR="0052598B" w14:paraId="23728035" w14:textId="77777777" w:rsidTr="00F862D6">
        <w:tc>
          <w:tcPr>
            <w:tcW w:w="1020" w:type="dxa"/>
          </w:tcPr>
          <w:p w14:paraId="54CE5E02" w14:textId="77777777" w:rsidR="0052598B" w:rsidRDefault="0052598B" w:rsidP="0052598B">
            <w:r>
              <w:t>Vyřizuje</w:t>
            </w:r>
          </w:p>
        </w:tc>
        <w:tc>
          <w:tcPr>
            <w:tcW w:w="2552" w:type="dxa"/>
          </w:tcPr>
          <w:p w14:paraId="0BF95D6E" w14:textId="77777777" w:rsidR="0052598B" w:rsidRPr="003E6B9A" w:rsidRDefault="0052598B" w:rsidP="0052598B">
            <w:r>
              <w:t>JUDr. Jaroslav Klimeš</w:t>
            </w:r>
          </w:p>
        </w:tc>
        <w:tc>
          <w:tcPr>
            <w:tcW w:w="823" w:type="dxa"/>
          </w:tcPr>
          <w:p w14:paraId="7881EB3F" w14:textId="77777777" w:rsidR="0052598B" w:rsidRDefault="0052598B" w:rsidP="0052598B"/>
        </w:tc>
        <w:tc>
          <w:tcPr>
            <w:tcW w:w="3685" w:type="dxa"/>
            <w:vMerge/>
          </w:tcPr>
          <w:p w14:paraId="2B2AC91F" w14:textId="77777777" w:rsidR="0052598B" w:rsidRDefault="0052598B" w:rsidP="0052598B"/>
        </w:tc>
      </w:tr>
      <w:tr w:rsidR="0052598B" w14:paraId="64902BD4" w14:textId="77777777" w:rsidTr="00F862D6">
        <w:tc>
          <w:tcPr>
            <w:tcW w:w="1020" w:type="dxa"/>
          </w:tcPr>
          <w:p w14:paraId="7AAD31D7" w14:textId="77777777" w:rsidR="0052598B" w:rsidRDefault="0052598B" w:rsidP="0052598B"/>
        </w:tc>
        <w:tc>
          <w:tcPr>
            <w:tcW w:w="2552" w:type="dxa"/>
          </w:tcPr>
          <w:p w14:paraId="615DF4F9" w14:textId="77777777" w:rsidR="0052598B" w:rsidRPr="003E6B9A" w:rsidRDefault="0052598B" w:rsidP="0052598B"/>
        </w:tc>
        <w:tc>
          <w:tcPr>
            <w:tcW w:w="823" w:type="dxa"/>
          </w:tcPr>
          <w:p w14:paraId="6C8BD5A3" w14:textId="77777777" w:rsidR="0052598B" w:rsidRDefault="0052598B" w:rsidP="0052598B"/>
        </w:tc>
        <w:tc>
          <w:tcPr>
            <w:tcW w:w="3685" w:type="dxa"/>
            <w:vMerge/>
          </w:tcPr>
          <w:p w14:paraId="4B8FBE9B" w14:textId="77777777" w:rsidR="0052598B" w:rsidRDefault="0052598B" w:rsidP="0052598B"/>
        </w:tc>
      </w:tr>
      <w:tr w:rsidR="0052598B" w14:paraId="7411C01A" w14:textId="77777777" w:rsidTr="00F862D6">
        <w:tc>
          <w:tcPr>
            <w:tcW w:w="1020" w:type="dxa"/>
          </w:tcPr>
          <w:p w14:paraId="09EE56F6" w14:textId="77777777" w:rsidR="0052598B" w:rsidRDefault="0052598B" w:rsidP="0052598B">
            <w:r>
              <w:t>Mobil</w:t>
            </w:r>
          </w:p>
        </w:tc>
        <w:tc>
          <w:tcPr>
            <w:tcW w:w="2552" w:type="dxa"/>
          </w:tcPr>
          <w:p w14:paraId="178AC0E9" w14:textId="77777777" w:rsidR="0052598B" w:rsidRPr="003E6B9A" w:rsidRDefault="0052598B" w:rsidP="0052598B">
            <w:r w:rsidRPr="007D6C71">
              <w:t>+420 722 819 305</w:t>
            </w:r>
          </w:p>
        </w:tc>
        <w:tc>
          <w:tcPr>
            <w:tcW w:w="823" w:type="dxa"/>
          </w:tcPr>
          <w:p w14:paraId="41175E32" w14:textId="77777777" w:rsidR="0052598B" w:rsidRDefault="0052598B" w:rsidP="0052598B"/>
        </w:tc>
        <w:tc>
          <w:tcPr>
            <w:tcW w:w="3685" w:type="dxa"/>
            <w:vMerge/>
          </w:tcPr>
          <w:p w14:paraId="38857CCE" w14:textId="77777777" w:rsidR="0052598B" w:rsidRDefault="0052598B" w:rsidP="0052598B"/>
        </w:tc>
      </w:tr>
      <w:tr w:rsidR="0052598B" w14:paraId="3BC27413" w14:textId="77777777" w:rsidTr="00F862D6">
        <w:tc>
          <w:tcPr>
            <w:tcW w:w="1020" w:type="dxa"/>
          </w:tcPr>
          <w:p w14:paraId="68039A68" w14:textId="77777777" w:rsidR="0052598B" w:rsidRDefault="0052598B" w:rsidP="0052598B">
            <w:r>
              <w:t>E-mail</w:t>
            </w:r>
          </w:p>
        </w:tc>
        <w:tc>
          <w:tcPr>
            <w:tcW w:w="2552" w:type="dxa"/>
          </w:tcPr>
          <w:p w14:paraId="6D477673" w14:textId="77777777" w:rsidR="0052598B" w:rsidRPr="003E6B9A" w:rsidRDefault="0052598B" w:rsidP="0052598B">
            <w:r w:rsidRPr="007D6C71">
              <w:t>KlimesJa@spravazeleznic.cz</w:t>
            </w:r>
          </w:p>
        </w:tc>
        <w:tc>
          <w:tcPr>
            <w:tcW w:w="823" w:type="dxa"/>
          </w:tcPr>
          <w:p w14:paraId="6997FE7B" w14:textId="77777777" w:rsidR="0052598B" w:rsidRDefault="0052598B" w:rsidP="0052598B"/>
        </w:tc>
        <w:tc>
          <w:tcPr>
            <w:tcW w:w="3685" w:type="dxa"/>
            <w:vMerge/>
          </w:tcPr>
          <w:p w14:paraId="070A9352" w14:textId="77777777" w:rsidR="0052598B" w:rsidRDefault="0052598B" w:rsidP="0052598B"/>
        </w:tc>
      </w:tr>
      <w:tr w:rsidR="0052598B" w14:paraId="0875DD5F" w14:textId="77777777" w:rsidTr="00F862D6">
        <w:tc>
          <w:tcPr>
            <w:tcW w:w="1020" w:type="dxa"/>
          </w:tcPr>
          <w:p w14:paraId="2DEBDB17" w14:textId="77777777" w:rsidR="0052598B" w:rsidRDefault="0052598B" w:rsidP="0052598B"/>
        </w:tc>
        <w:tc>
          <w:tcPr>
            <w:tcW w:w="2552" w:type="dxa"/>
          </w:tcPr>
          <w:p w14:paraId="4C40C132" w14:textId="77777777" w:rsidR="0052598B" w:rsidRPr="003E6B9A" w:rsidRDefault="0052598B" w:rsidP="0052598B"/>
        </w:tc>
        <w:tc>
          <w:tcPr>
            <w:tcW w:w="823" w:type="dxa"/>
          </w:tcPr>
          <w:p w14:paraId="6B406BB6" w14:textId="77777777" w:rsidR="0052598B" w:rsidRDefault="0052598B" w:rsidP="0052598B"/>
        </w:tc>
        <w:tc>
          <w:tcPr>
            <w:tcW w:w="3685" w:type="dxa"/>
          </w:tcPr>
          <w:p w14:paraId="21710913" w14:textId="77777777" w:rsidR="0052598B" w:rsidRDefault="0052598B" w:rsidP="0052598B"/>
        </w:tc>
      </w:tr>
      <w:tr w:rsidR="009A7568" w14:paraId="6909D8D5" w14:textId="77777777" w:rsidTr="00F862D6">
        <w:tc>
          <w:tcPr>
            <w:tcW w:w="1020" w:type="dxa"/>
          </w:tcPr>
          <w:p w14:paraId="2CBA3338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7E4BBD89" w14:textId="5736392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F3D5D">
              <w:rPr>
                <w:noProof/>
              </w:rPr>
              <w:t>6. září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3AB33AF0" w14:textId="77777777" w:rsidR="009A7568" w:rsidRDefault="009A7568" w:rsidP="009A7568"/>
        </w:tc>
        <w:tc>
          <w:tcPr>
            <w:tcW w:w="3685" w:type="dxa"/>
          </w:tcPr>
          <w:p w14:paraId="08E8E0EF" w14:textId="77777777" w:rsidR="009A7568" w:rsidRDefault="009A7568" w:rsidP="009A7568"/>
        </w:tc>
      </w:tr>
      <w:tr w:rsidR="00F64786" w14:paraId="5364DFC1" w14:textId="77777777" w:rsidTr="00F862D6">
        <w:tc>
          <w:tcPr>
            <w:tcW w:w="1020" w:type="dxa"/>
          </w:tcPr>
          <w:p w14:paraId="39D0636F" w14:textId="77777777" w:rsidR="00F64786" w:rsidRDefault="00F64786" w:rsidP="0077673A"/>
        </w:tc>
        <w:tc>
          <w:tcPr>
            <w:tcW w:w="2552" w:type="dxa"/>
          </w:tcPr>
          <w:p w14:paraId="0A835D10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C95EA14" w14:textId="77777777" w:rsidR="00F64786" w:rsidRDefault="00F64786" w:rsidP="0077673A"/>
        </w:tc>
        <w:tc>
          <w:tcPr>
            <w:tcW w:w="3685" w:type="dxa"/>
          </w:tcPr>
          <w:p w14:paraId="4E41F51B" w14:textId="77777777" w:rsidR="00F64786" w:rsidRDefault="00F64786" w:rsidP="0077673A"/>
        </w:tc>
      </w:tr>
      <w:tr w:rsidR="00F862D6" w14:paraId="113B64E9" w14:textId="77777777" w:rsidTr="00B45E9E">
        <w:trPr>
          <w:trHeight w:val="794"/>
        </w:trPr>
        <w:tc>
          <w:tcPr>
            <w:tcW w:w="1020" w:type="dxa"/>
          </w:tcPr>
          <w:p w14:paraId="5FE8CBDF" w14:textId="77777777" w:rsidR="00F862D6" w:rsidRDefault="00F862D6" w:rsidP="0077673A"/>
        </w:tc>
        <w:tc>
          <w:tcPr>
            <w:tcW w:w="2552" w:type="dxa"/>
          </w:tcPr>
          <w:p w14:paraId="00E22546" w14:textId="77777777" w:rsidR="00F862D6" w:rsidRDefault="00F862D6" w:rsidP="00F310F8"/>
        </w:tc>
        <w:tc>
          <w:tcPr>
            <w:tcW w:w="823" w:type="dxa"/>
          </w:tcPr>
          <w:p w14:paraId="7EBC9A2F" w14:textId="77777777" w:rsidR="00F862D6" w:rsidRDefault="00F862D6" w:rsidP="0077673A"/>
        </w:tc>
        <w:tc>
          <w:tcPr>
            <w:tcW w:w="3685" w:type="dxa"/>
          </w:tcPr>
          <w:p w14:paraId="24740047" w14:textId="77777777" w:rsidR="00F862D6" w:rsidRDefault="00F862D6" w:rsidP="0077673A"/>
        </w:tc>
      </w:tr>
    </w:tbl>
    <w:p w14:paraId="2E9AEC34" w14:textId="77777777" w:rsidR="00CB7B5A" w:rsidRPr="00DA089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A089A" w:rsidRPr="00DA089A">
        <w:rPr>
          <w:rFonts w:eastAsia="Calibri" w:cs="Times New Roman"/>
          <w:b/>
          <w:lang w:eastAsia="cs-CZ"/>
        </w:rPr>
        <w:t>Sanace skalních masivů v km 74,275 – 77,900 trati Týniště nad Orlicí - Meziměstí</w:t>
      </w:r>
    </w:p>
    <w:p w14:paraId="08644B27" w14:textId="34AA52F8" w:rsidR="00CB7B5A" w:rsidRPr="00DA089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089A">
        <w:rPr>
          <w:rFonts w:eastAsia="Calibri" w:cs="Times New Roman"/>
          <w:lang w:eastAsia="cs-CZ"/>
        </w:rPr>
        <w:t xml:space="preserve">Vysvětlení/ změna/ doplnění zadávací dokumentace č. </w:t>
      </w:r>
      <w:r w:rsidR="0007204B">
        <w:rPr>
          <w:rFonts w:eastAsia="Times New Roman" w:cs="Times New Roman"/>
          <w:lang w:eastAsia="cs-CZ"/>
        </w:rPr>
        <w:t>3</w:t>
      </w:r>
      <w:r w:rsidRPr="00DA089A">
        <w:rPr>
          <w:rFonts w:eastAsia="Calibri" w:cs="Times New Roman"/>
          <w:lang w:eastAsia="cs-CZ"/>
        </w:rPr>
        <w:t xml:space="preserve"> </w:t>
      </w:r>
    </w:p>
    <w:p w14:paraId="0AA3DCD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5C6E30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FBFCDB" w14:textId="0BB18A5C" w:rsidR="00535FAB" w:rsidRDefault="000B64E2" w:rsidP="00535FA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535FAB" w:rsidRPr="00CB7B5A">
        <w:rPr>
          <w:rFonts w:eastAsia="Calibri" w:cs="Times New Roman"/>
          <w:b/>
          <w:lang w:eastAsia="cs-CZ"/>
        </w:rPr>
        <w:t>:</w:t>
      </w:r>
    </w:p>
    <w:p w14:paraId="4E1D7C50" w14:textId="77777777" w:rsidR="000B64E2" w:rsidRPr="000B64E2" w:rsidRDefault="000B64E2" w:rsidP="000B64E2">
      <w:pPr>
        <w:spacing w:after="0" w:line="240" w:lineRule="auto"/>
        <w:jc w:val="both"/>
        <w:rPr>
          <w:rFonts w:eastAsia="Calibri" w:cs="Arial"/>
        </w:rPr>
      </w:pPr>
      <w:r w:rsidRPr="000B64E2">
        <w:rPr>
          <w:rFonts w:eastAsia="Calibri" w:cs="Arial"/>
        </w:rPr>
        <w:t>V rámci realizace objektu SO 55-01</w:t>
      </w:r>
      <w:r w:rsidRPr="000B64E2">
        <w:rPr>
          <w:rFonts w:eastAsia="Calibri" w:cs="Arial"/>
        </w:rPr>
        <w:tab/>
        <w:t xml:space="preserve">Úprava kabelové trasy skalních zářezů km 73,079 – 81,580, dojde k úpravě kabelových tras, kde musí dojít k přezkoušení traťového </w:t>
      </w:r>
      <w:r w:rsidRPr="00121944">
        <w:rPr>
          <w:rFonts w:eastAsia="Calibri" w:cs="Arial"/>
        </w:rPr>
        <w:t>zabezpečovacího zařízení v návaznosti na staniční zabezpečovací zařízení. Tuto položku jsme nenašli v rozpočtu, žádáme zadavatele o doplnění položky „</w:t>
      </w:r>
      <w:r w:rsidRPr="00121944">
        <w:rPr>
          <w:rFonts w:eastAsia="Calibri" w:cs="Arial"/>
          <w:i/>
          <w:iCs/>
        </w:rPr>
        <w:t>Regulace a zkoušení zabezpečovacího zařízení“</w:t>
      </w:r>
    </w:p>
    <w:p w14:paraId="6B35F7B7" w14:textId="77777777" w:rsidR="000B64E2" w:rsidRPr="004F3D5D" w:rsidRDefault="000B64E2" w:rsidP="00535F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FD4BE" w14:textId="77777777" w:rsidR="00C06DCC" w:rsidRPr="004F3D5D" w:rsidRDefault="00535FAB" w:rsidP="00C06DCC">
      <w:pPr>
        <w:jc w:val="both"/>
        <w:rPr>
          <w:rFonts w:eastAsia="Calibri" w:cs="Times New Roman"/>
          <w:b/>
          <w:lang w:eastAsia="cs-CZ"/>
        </w:rPr>
      </w:pPr>
      <w:r w:rsidRPr="004F3D5D">
        <w:rPr>
          <w:rFonts w:eastAsia="Calibri" w:cs="Times New Roman"/>
          <w:b/>
          <w:lang w:eastAsia="cs-CZ"/>
        </w:rPr>
        <w:t>Odpověď:</w:t>
      </w:r>
    </w:p>
    <w:p w14:paraId="7A303238" w14:textId="33C715F1" w:rsidR="00C06DCC" w:rsidRPr="004F3D5D" w:rsidRDefault="00102571" w:rsidP="00C06DCC">
      <w:pPr>
        <w:jc w:val="both"/>
      </w:pPr>
      <w:r w:rsidRPr="004F3D5D">
        <w:t>P</w:t>
      </w:r>
      <w:r w:rsidR="00C06DCC" w:rsidRPr="004F3D5D">
        <w:t>oložka „</w:t>
      </w:r>
      <w:r w:rsidR="00C06DCC" w:rsidRPr="004F3D5D">
        <w:rPr>
          <w:i/>
          <w:iCs/>
        </w:rPr>
        <w:t xml:space="preserve">Regulace a zkoušení zabezpečovacího zařízení“ po provedení přeložky kabelů je v rozpočtu pod pol. č. 25 </w:t>
      </w:r>
      <w:r w:rsidR="00C06DCC" w:rsidRPr="004F3D5D">
        <w:t>Vyrovnání nf kabelů s měřením v jednom bodě.</w:t>
      </w:r>
    </w:p>
    <w:p w14:paraId="1C6CAD6E" w14:textId="2603791E" w:rsidR="00535FAB" w:rsidRPr="004F3D5D" w:rsidRDefault="00535FAB" w:rsidP="00535F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0E2AEA" w14:textId="77777777" w:rsidR="000B64E2" w:rsidRPr="004F3D5D" w:rsidRDefault="000B64E2" w:rsidP="0073742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1FCD5725" w14:textId="34968683" w:rsidR="000B64E2" w:rsidRPr="004F3D5D" w:rsidRDefault="000B64E2" w:rsidP="000B64E2">
      <w:pPr>
        <w:spacing w:after="0" w:line="240" w:lineRule="auto"/>
        <w:rPr>
          <w:rFonts w:eastAsia="Calibri" w:cs="Times New Roman"/>
          <w:b/>
          <w:lang w:eastAsia="cs-CZ"/>
        </w:rPr>
      </w:pPr>
      <w:r w:rsidRPr="004F3D5D">
        <w:rPr>
          <w:rFonts w:eastAsia="Calibri" w:cs="Times New Roman"/>
          <w:b/>
          <w:lang w:eastAsia="cs-CZ"/>
        </w:rPr>
        <w:t>Dotaz č. 3:</w:t>
      </w:r>
    </w:p>
    <w:p w14:paraId="1D136E0D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  <w:r w:rsidRPr="004F3D5D">
        <w:rPr>
          <w:rFonts w:eastAsia="Calibri" w:cs="Arial"/>
        </w:rPr>
        <w:t>V rámci sanace skal ve výkazu výměr je položka:</w:t>
      </w:r>
    </w:p>
    <w:p w14:paraId="0D719861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93"/>
        <w:gridCol w:w="1276"/>
        <w:gridCol w:w="6378"/>
      </w:tblGrid>
      <w:tr w:rsidR="004F3D5D" w:rsidRPr="004F3D5D" w14:paraId="6F89AFFD" w14:textId="77777777" w:rsidTr="00F95CE3">
        <w:trPr>
          <w:trHeight w:val="270"/>
        </w:trPr>
        <w:tc>
          <w:tcPr>
            <w:tcW w:w="11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EF88CB" w14:textId="77777777" w:rsidR="000B64E2" w:rsidRPr="004F3D5D" w:rsidRDefault="000B64E2" w:rsidP="00F95CE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4F3D5D">
              <w:rPr>
                <w:rFonts w:eastAsia="Times New Roman" w:cs="Arial"/>
                <w:sz w:val="16"/>
                <w:szCs w:val="16"/>
                <w:lang w:eastAsia="cs-CZ"/>
              </w:rPr>
              <w:t xml:space="preserve">162751137      </w:t>
            </w:r>
          </w:p>
        </w:tc>
        <w:tc>
          <w:tcPr>
            <w:tcW w:w="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5FBF7E" w14:textId="77777777" w:rsidR="000B64E2" w:rsidRPr="004F3D5D" w:rsidRDefault="000B64E2" w:rsidP="00F95CE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4F3D5D">
              <w:rPr>
                <w:rFonts w:eastAsia="Times New Roman" w:cs="Arial"/>
                <w:sz w:val="16"/>
                <w:szCs w:val="16"/>
                <w:lang w:eastAsia="cs-CZ"/>
              </w:rPr>
              <w:t xml:space="preserve">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5422641" w14:textId="77777777" w:rsidR="000B64E2" w:rsidRPr="004F3D5D" w:rsidRDefault="000B64E2" w:rsidP="00F95CE3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4F3D5D">
              <w:rPr>
                <w:rFonts w:eastAsia="Times New Roman" w:cs="Arial"/>
                <w:sz w:val="16"/>
                <w:szCs w:val="16"/>
                <w:lang w:eastAsia="cs-CZ"/>
              </w:rPr>
              <w:t xml:space="preserve">CS ÚRS 2021 01      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C27184" w14:textId="77777777" w:rsidR="000B64E2" w:rsidRPr="004F3D5D" w:rsidRDefault="000B64E2" w:rsidP="00F95CE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4F3D5D">
              <w:rPr>
                <w:rFonts w:eastAsia="Times New Roman" w:cs="Arial"/>
                <w:sz w:val="16"/>
                <w:szCs w:val="16"/>
                <w:lang w:eastAsia="cs-CZ"/>
              </w:rPr>
              <w:t>Vodorovné přemístění do 10000 m výkopku/sypaniny z horniny třídy těžitelnosti II, skupiny 4 a 5</w:t>
            </w:r>
          </w:p>
        </w:tc>
      </w:tr>
    </w:tbl>
    <w:p w14:paraId="1031715A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</w:p>
    <w:p w14:paraId="53D647A9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  <w:r w:rsidRPr="004F3D5D">
        <w:rPr>
          <w:rFonts w:eastAsia="Calibri" w:cs="Arial"/>
        </w:rPr>
        <w:t>Může zadavatel poskytnout informace o zamyšlené skládce? Jelikož se stavba nachází v CHKO, předpokládáme odvoz veškerého výkopu na skládku. Po našem místním šetření jsem nejbližší možnost uložení na skládku zjistili s dojezdem cca do 30 km. Žádáme proto o úpravu výkazu výměr.</w:t>
      </w:r>
    </w:p>
    <w:p w14:paraId="2394F81E" w14:textId="77777777" w:rsidR="000B64E2" w:rsidRPr="004F3D5D" w:rsidRDefault="000B64E2" w:rsidP="000B64E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674A6B" w14:textId="77777777" w:rsidR="00BC246A" w:rsidRPr="004F3D5D" w:rsidRDefault="000B64E2" w:rsidP="00BC246A">
      <w:pPr>
        <w:rPr>
          <w:rFonts w:eastAsia="Calibri" w:cs="Times New Roman"/>
          <w:b/>
          <w:lang w:eastAsia="cs-CZ"/>
        </w:rPr>
      </w:pPr>
      <w:r w:rsidRPr="004F3D5D">
        <w:rPr>
          <w:rFonts w:eastAsia="Calibri" w:cs="Times New Roman"/>
          <w:b/>
          <w:lang w:eastAsia="cs-CZ"/>
        </w:rPr>
        <w:t>Odpověď:</w:t>
      </w:r>
    </w:p>
    <w:p w14:paraId="6F0A0A7E" w14:textId="606D13FA" w:rsidR="00BC246A" w:rsidRPr="004F3D5D" w:rsidRDefault="00BC246A" w:rsidP="005E7744">
      <w:pPr>
        <w:jc w:val="both"/>
        <w:rPr>
          <w:rStyle w:val="hgkelc"/>
        </w:rPr>
      </w:pPr>
      <w:r w:rsidRPr="004F3D5D">
        <w:t xml:space="preserve">Uvažovaný odpad (zemina a kamení 170504) nemusí být převážena na skládku. Jako dostačující je jeho </w:t>
      </w:r>
      <w:r w:rsidRPr="004F3D5D">
        <w:rPr>
          <w:rStyle w:val="hgkelc"/>
        </w:rPr>
        <w:t xml:space="preserve">převedení do vlastnictví </w:t>
      </w:r>
      <w:r w:rsidRPr="004F3D5D">
        <w:rPr>
          <w:rStyle w:val="hgkelc"/>
          <w:b/>
          <w:bCs/>
        </w:rPr>
        <w:t>osoby</w:t>
      </w:r>
      <w:r w:rsidRPr="004F3D5D">
        <w:rPr>
          <w:rStyle w:val="hgkelc"/>
        </w:rPr>
        <w:t xml:space="preserve">, která je dle zákona o </w:t>
      </w:r>
      <w:r w:rsidRPr="004F3D5D">
        <w:rPr>
          <w:rStyle w:val="hgkelc"/>
          <w:b/>
          <w:bCs/>
        </w:rPr>
        <w:t>odpadech</w:t>
      </w:r>
      <w:r w:rsidRPr="004F3D5D">
        <w:rPr>
          <w:rStyle w:val="hgkelc"/>
        </w:rPr>
        <w:t xml:space="preserve"> oprávněná k jeho převzetí. Tou je v tomto případě uvažovaná společnost ENVISTONE, spol. s r.o. - Velké Poříčí (u Náchoda) s jejímž obchodním zástupcem bylo vše konzultováno včetně možnosti odběru předpokládaného množství</w:t>
      </w:r>
      <w:r w:rsidR="00E8051D" w:rsidRPr="004F3D5D">
        <w:rPr>
          <w:rStyle w:val="hgkelc"/>
        </w:rPr>
        <w:t xml:space="preserve"> (</w:t>
      </w:r>
      <w:r w:rsidR="009A508E" w:rsidRPr="004F3D5D">
        <w:rPr>
          <w:rStyle w:val="hgkelc"/>
        </w:rPr>
        <w:t>dopravní vzdálenost cca 7 km</w:t>
      </w:r>
      <w:r w:rsidR="00E8051D" w:rsidRPr="004F3D5D">
        <w:rPr>
          <w:rStyle w:val="hgkelc"/>
        </w:rPr>
        <w:t>)</w:t>
      </w:r>
      <w:r w:rsidRPr="004F3D5D">
        <w:rPr>
          <w:rStyle w:val="hgkelc"/>
        </w:rPr>
        <w:t>. Podmínkou je max. velikost fragmentu hornin, a to 0,5 m.</w:t>
      </w:r>
      <w:r w:rsidR="00DF6910" w:rsidRPr="004F3D5D">
        <w:rPr>
          <w:rStyle w:val="hgkelc"/>
        </w:rPr>
        <w:t xml:space="preserve"> </w:t>
      </w:r>
      <w:r w:rsidRPr="004F3D5D">
        <w:rPr>
          <w:rStyle w:val="hgkelc"/>
        </w:rPr>
        <w:t xml:space="preserve">Na základě uvedené skutečnosti, </w:t>
      </w:r>
      <w:r w:rsidR="00BE3E03" w:rsidRPr="004F3D5D">
        <w:rPr>
          <w:rStyle w:val="hgkelc"/>
        </w:rPr>
        <w:t xml:space="preserve">nedojde k úpravě </w:t>
      </w:r>
      <w:r w:rsidR="00D52A6E" w:rsidRPr="004F3D5D">
        <w:rPr>
          <w:rStyle w:val="hgkelc"/>
        </w:rPr>
        <w:t>výkazu výměr</w:t>
      </w:r>
      <w:r w:rsidR="00B46C4F" w:rsidRPr="004F3D5D">
        <w:rPr>
          <w:rStyle w:val="hgkelc"/>
        </w:rPr>
        <w:t>.</w:t>
      </w:r>
    </w:p>
    <w:p w14:paraId="1C018BBF" w14:textId="77777777" w:rsidR="00D42AB3" w:rsidRPr="004F3D5D" w:rsidRDefault="00D42AB3" w:rsidP="000B64E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16CCDB" w14:textId="77777777" w:rsidR="000B64E2" w:rsidRPr="004F3D5D" w:rsidRDefault="000B64E2" w:rsidP="0073742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ED0865C" w14:textId="25B9C596" w:rsidR="000B64E2" w:rsidRPr="004F3D5D" w:rsidRDefault="000B64E2" w:rsidP="000B64E2">
      <w:pPr>
        <w:spacing w:after="0" w:line="240" w:lineRule="auto"/>
        <w:rPr>
          <w:rFonts w:eastAsia="Calibri" w:cs="Times New Roman"/>
          <w:b/>
          <w:lang w:eastAsia="cs-CZ"/>
        </w:rPr>
      </w:pPr>
      <w:r w:rsidRPr="004F3D5D">
        <w:rPr>
          <w:rFonts w:eastAsia="Calibri" w:cs="Times New Roman"/>
          <w:b/>
          <w:lang w:eastAsia="cs-CZ"/>
        </w:rPr>
        <w:t>Dotaz č. 4:</w:t>
      </w:r>
    </w:p>
    <w:p w14:paraId="6A2B80BF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  <w:r w:rsidRPr="004F3D5D">
        <w:rPr>
          <w:rFonts w:eastAsia="Calibri" w:cs="Arial"/>
        </w:rPr>
        <w:t>Vzhledem k Dotazu č. 1, bych opět vznesl dotaz. Kde v rámci objektu SO 55-01</w:t>
      </w:r>
      <w:r w:rsidRPr="004F3D5D">
        <w:rPr>
          <w:rFonts w:eastAsia="Calibri" w:cs="Arial"/>
        </w:rPr>
        <w:tab/>
      </w:r>
    </w:p>
    <w:p w14:paraId="21F6FF86" w14:textId="77777777" w:rsidR="000B64E2" w:rsidRPr="004F3D5D" w:rsidRDefault="000B64E2" w:rsidP="000B64E2">
      <w:pPr>
        <w:spacing w:after="0" w:line="240" w:lineRule="auto"/>
        <w:jc w:val="both"/>
        <w:rPr>
          <w:rFonts w:eastAsia="Calibri" w:cs="Arial"/>
        </w:rPr>
      </w:pPr>
      <w:r w:rsidRPr="004F3D5D">
        <w:rPr>
          <w:rFonts w:eastAsia="Calibri" w:cs="Arial"/>
        </w:rPr>
        <w:t xml:space="preserve">Úprava kabelové trasy skalních zářezů km 73,079 – 81,580, by mohlo dojít k úpravě rozpočtu z důvodu chybějící položky, proto se domnívám, že by měl Zadavatel požadovat Osvědčení o </w:t>
      </w:r>
      <w:r w:rsidRPr="004F3D5D">
        <w:rPr>
          <w:rFonts w:eastAsia="Calibri" w:cs="Arial"/>
        </w:rPr>
        <w:lastRenderedPageBreak/>
        <w:t>odborné způsobilosti TZE a živnostenské oprávnění Revize, prohlídky a zkoušky určených technických zařízení v provozu.</w:t>
      </w:r>
    </w:p>
    <w:p w14:paraId="10BF3A1C" w14:textId="77777777" w:rsidR="000B64E2" w:rsidRPr="004F3D5D" w:rsidRDefault="000B64E2" w:rsidP="000B64E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009E58" w14:textId="67890298" w:rsidR="007F7687" w:rsidRPr="004F3D5D" w:rsidRDefault="000B64E2" w:rsidP="007F7687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F3D5D">
        <w:rPr>
          <w:rFonts w:eastAsia="Calibri" w:cs="Times New Roman"/>
          <w:b/>
          <w:lang w:eastAsia="cs-CZ"/>
        </w:rPr>
        <w:t xml:space="preserve">Odpověď: </w:t>
      </w:r>
      <w:r w:rsidR="007F7687" w:rsidRPr="004F3D5D">
        <w:rPr>
          <w:rFonts w:asciiTheme="majorHAnsi" w:eastAsia="Times New Roman" w:hAnsiTheme="majorHAnsi" w:cs="Times New Roman"/>
          <w:lang w:eastAsia="cs-CZ"/>
        </w:rPr>
        <w:t>Zadavatel v souvislosti s </w:t>
      </w:r>
      <w:r w:rsidR="007F7687" w:rsidRPr="004F3D5D">
        <w:rPr>
          <w:rFonts w:asciiTheme="majorHAnsi" w:eastAsia="Calibri" w:hAnsiTheme="majorHAnsi" w:cs="Arial"/>
          <w:bCs/>
        </w:rPr>
        <w:t>SO 55-01 - Úprava kabelové trasy skalních zářezů km 73,079 – 81,580</w:t>
      </w:r>
      <w:r w:rsidR="007F7687" w:rsidRPr="004F3D5D">
        <w:rPr>
          <w:rFonts w:asciiTheme="majorHAnsi" w:eastAsia="Times New Roman" w:hAnsiTheme="majorHAnsi" w:cs="Times New Roman"/>
          <w:lang w:eastAsia="cs-CZ"/>
        </w:rPr>
        <w:t xml:space="preserve"> doplnil požadovanou kvalifikaci ve </w:t>
      </w:r>
      <w:r w:rsidR="004D69DB" w:rsidRPr="004F3D5D">
        <w:rPr>
          <w:rFonts w:asciiTheme="majorHAnsi" w:eastAsia="Times New Roman" w:hAnsiTheme="majorHAnsi" w:cs="Times New Roman"/>
          <w:lang w:eastAsia="cs-CZ"/>
        </w:rPr>
        <w:t>V</w:t>
      </w:r>
      <w:r w:rsidR="007F7687" w:rsidRPr="004F3D5D">
        <w:rPr>
          <w:rFonts w:asciiTheme="majorHAnsi" w:eastAsia="Times New Roman" w:hAnsiTheme="majorHAnsi" w:cs="Times New Roman"/>
          <w:lang w:eastAsia="cs-CZ"/>
        </w:rPr>
        <w:t xml:space="preserve">ysvětlení/ změna/ doplnění zadávací dokumentace č. 1 pod č. j. 15586/2021-SŽ-SSV-Ú3 prostřednictvím systému EZAK dne 25.8.2021. </w:t>
      </w:r>
    </w:p>
    <w:p w14:paraId="549F75E0" w14:textId="5F59EABE" w:rsidR="005E7744" w:rsidRPr="004F3D5D" w:rsidRDefault="005E7744" w:rsidP="007F7687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06104D2C" w14:textId="001F247F" w:rsidR="00CD5137" w:rsidRPr="00CD5137" w:rsidRDefault="00CD5137" w:rsidP="00CD5137">
      <w:pPr>
        <w:pStyle w:val="Text1-1"/>
        <w:numPr>
          <w:ilvl w:val="0"/>
          <w:numId w:val="0"/>
        </w:numPr>
      </w:pPr>
      <w:r w:rsidRPr="004F3D5D">
        <w:rPr>
          <w:rFonts w:eastAsia="Times New Roman" w:cs="Times New Roman"/>
          <w:lang w:eastAsia="cs-CZ"/>
        </w:rPr>
        <w:t xml:space="preserve">Mimo kvalifikaci požadovanou Zadavatelem </w:t>
      </w:r>
      <w:r w:rsidR="008E75CD" w:rsidRPr="004F3D5D">
        <w:rPr>
          <w:rFonts w:eastAsia="Times New Roman" w:cs="Times New Roman"/>
          <w:lang w:eastAsia="cs-CZ"/>
        </w:rPr>
        <w:t xml:space="preserve">v rámci podmínek účasti a </w:t>
      </w:r>
      <w:r w:rsidRPr="004F3D5D">
        <w:rPr>
          <w:rFonts w:eastAsia="Times New Roman" w:cs="Times New Roman"/>
          <w:lang w:eastAsia="cs-CZ"/>
        </w:rPr>
        <w:t xml:space="preserve">hodnocení nabídek ve Výzvě k podání nabídky </w:t>
      </w:r>
      <w:r w:rsidRPr="004F3D5D">
        <w:t xml:space="preserve">(dále jen „Výzva“) </w:t>
      </w:r>
      <w:r w:rsidRPr="004F3D5D">
        <w:rPr>
          <w:rFonts w:eastAsia="Times New Roman" w:cs="Times New Roman"/>
          <w:lang w:eastAsia="cs-CZ"/>
        </w:rPr>
        <w:t xml:space="preserve">je </w:t>
      </w:r>
      <w:r w:rsidR="008E75CD" w:rsidRPr="004F3D5D">
        <w:rPr>
          <w:rFonts w:eastAsia="Times New Roman" w:cs="Times New Roman"/>
          <w:lang w:eastAsia="cs-CZ"/>
        </w:rPr>
        <w:t xml:space="preserve">Dodavatel </w:t>
      </w:r>
      <w:r w:rsidR="005E7744" w:rsidRPr="004F3D5D">
        <w:rPr>
          <w:rFonts w:eastAsia="Times New Roman" w:cs="Times New Roman"/>
          <w:lang w:eastAsia="cs-CZ"/>
        </w:rPr>
        <w:t xml:space="preserve">pro plnění díla dle bodu 20.6. Obchodních podmínek  </w:t>
      </w:r>
      <w:r w:rsidR="005E7744" w:rsidRPr="004F3D5D">
        <w:rPr>
          <w:rFonts w:cs="Verdana-Bold"/>
          <w:bCs/>
        </w:rPr>
        <w:t xml:space="preserve">OP/R/23/21, které jsou součástí zadávací dokumentace, </w:t>
      </w:r>
      <w:r w:rsidR="005E7744" w:rsidRPr="004F3D5D">
        <w:rPr>
          <w:rFonts w:cs="Verdana"/>
        </w:rPr>
        <w:t xml:space="preserve">povinen </w:t>
      </w:r>
      <w:r w:rsidR="005E7744" w:rsidRPr="004F3D5D">
        <w:rPr>
          <w:rFonts w:ascii="Verdana" w:hAnsi="Verdana" w:cs="Verdana"/>
        </w:rPr>
        <w:t xml:space="preserve">na vlastní náklady zajistit </w:t>
      </w:r>
      <w:r w:rsidR="005E7744" w:rsidRPr="004F3D5D">
        <w:rPr>
          <w:rFonts w:ascii="Verdana" w:hAnsi="Verdana" w:cs="Verdana"/>
          <w:u w:val="single"/>
        </w:rPr>
        <w:t xml:space="preserve">si příslušná oprávnění k provádění veškerých prací v rámci zhotovování Díla jako předmětu své činnosti nebo podnikání. Zhotovitel je povinen </w:t>
      </w:r>
      <w:r w:rsidR="005E7744" w:rsidRPr="00CD5137">
        <w:rPr>
          <w:rFonts w:ascii="Verdana" w:hAnsi="Verdana" w:cs="Verdana"/>
          <w:u w:val="single"/>
        </w:rPr>
        <w:t xml:space="preserve">zajistit, aby vybrané činnosti, k nimž je potřeba určitého oprávnění nebo dosaženého vzdělání, byly prováděny fyzickými osobami, které mají k výkonu těchto činností veškerá příslušná oprávnění a dosažené vzdělání. </w:t>
      </w:r>
      <w:r w:rsidR="005E7744" w:rsidRPr="00CD5137">
        <w:rPr>
          <w:rFonts w:ascii="Verdana" w:hAnsi="Verdana" w:cs="Verdana"/>
        </w:rPr>
        <w:t>Zhotovitel musí mít i všechna ostatní oprávnění vyžadovaná pro výkon činností spojených s prováděním Díla, obecně závaznými právními předpisy, interními předpisy Objednatele nebo Smlouvou. Zhotovitel je povinen zajistit, že veškerá oprávnění vyžadovaná Smlouvou zůstanou po celou dobu účinnosti Smlouvy v platnosti. Převzetí těchto povinností Zhotovitelem považují obě strany za prohlášení ve smyslu ust. § 5 odst. 1 a § 2912 odst. 2 občanského zákoníku.</w:t>
      </w:r>
      <w:r w:rsidR="005E7744" w:rsidRPr="00CD5137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B2306F6" w14:textId="77143323" w:rsidR="00CD5137" w:rsidRPr="00CD5137" w:rsidRDefault="00CD5137" w:rsidP="005E774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178F63A0" w14:textId="5F35829A" w:rsidR="005E7744" w:rsidRDefault="00CD5137" w:rsidP="005E774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D5137">
        <w:rPr>
          <w:rFonts w:asciiTheme="majorHAnsi" w:eastAsia="Times New Roman" w:hAnsiTheme="majorHAnsi" w:cs="Times New Roman"/>
          <w:lang w:eastAsia="cs-CZ"/>
        </w:rPr>
        <w:t xml:space="preserve">Vzhledem ke shora uvedenému proto Zadavatel považuje </w:t>
      </w:r>
      <w:r>
        <w:rPr>
          <w:rFonts w:asciiTheme="majorHAnsi" w:eastAsia="Times New Roman" w:hAnsiTheme="majorHAnsi" w:cs="Times New Roman"/>
          <w:lang w:eastAsia="cs-CZ"/>
        </w:rPr>
        <w:t xml:space="preserve">ve Výzvě </w:t>
      </w:r>
      <w:r w:rsidRPr="00CD5137">
        <w:rPr>
          <w:rFonts w:asciiTheme="majorHAnsi" w:eastAsia="Times New Roman" w:hAnsiTheme="majorHAnsi" w:cs="Times New Roman"/>
          <w:lang w:eastAsia="cs-CZ"/>
        </w:rPr>
        <w:t xml:space="preserve">stanovený rozsah kvalifikačních předpokladů za dostatečný a nediskriminační a nad rámec požadované kvalifikace ve Vysvětlení/ změna/ doplnění zadávací dokumentace č. 1 v souvislosti s </w:t>
      </w:r>
      <w:r w:rsidRPr="00CD5137">
        <w:rPr>
          <w:rFonts w:ascii="Montserrat" w:eastAsia="Calibri" w:hAnsi="Montserrat" w:cs="Arial"/>
          <w:bCs/>
          <w:sz w:val="22"/>
          <w:szCs w:val="22"/>
        </w:rPr>
        <w:t xml:space="preserve">SO 55-01 - Úprava kabelové trasy skalních zářezů km 73,079 – 81,580 Zadavatel </w:t>
      </w:r>
      <w:r w:rsidRPr="00CD5137">
        <w:rPr>
          <w:rFonts w:asciiTheme="majorHAnsi" w:eastAsia="Times New Roman" w:hAnsiTheme="majorHAnsi" w:cs="Times New Roman"/>
          <w:lang w:eastAsia="cs-CZ"/>
        </w:rPr>
        <w:t>požadavky na kvalifikaci dále rozšiřovat nebude.</w:t>
      </w:r>
    </w:p>
    <w:p w14:paraId="22E04888" w14:textId="42E9FD66" w:rsidR="004F3D5D" w:rsidRDefault="004F3D5D" w:rsidP="005E774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0166B161" w14:textId="77777777" w:rsidR="004F3D5D" w:rsidRDefault="004F3D5D" w:rsidP="004F3D5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DBA83A8" w14:textId="77777777" w:rsidR="004F3D5D" w:rsidRDefault="004F3D5D" w:rsidP="004F3D5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E29497" w14:textId="6911DF90" w:rsidR="004F3D5D" w:rsidRDefault="004F3D5D" w:rsidP="004F3D5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386B3D46" w14:textId="77777777" w:rsidR="004F3D5D" w:rsidRDefault="004F3D5D" w:rsidP="004F3D5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1A66CC" w14:textId="77777777" w:rsidR="004F3D5D" w:rsidRPr="00E34C44" w:rsidRDefault="004F3D5D" w:rsidP="004F3D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E654B5" w14:textId="77777777" w:rsidR="004F3D5D" w:rsidRPr="00CB7B5A" w:rsidRDefault="004F3D5D" w:rsidP="004F3D5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4C44">
        <w:rPr>
          <w:rFonts w:eastAsia="Calibri" w:cs="Times New Roman"/>
          <w:lang w:eastAsia="cs-CZ"/>
        </w:rPr>
        <w:t>Vysvětlení/ změnu/ doplnění zadávací dokumentace</w:t>
      </w:r>
      <w:r w:rsidRPr="00E34C44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F4C9138" w14:textId="77777777" w:rsidR="004F3D5D" w:rsidRDefault="004F3D5D" w:rsidP="004F3D5D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76C2002" w14:textId="77777777" w:rsidR="004F3D5D" w:rsidRPr="00CB7B5A" w:rsidRDefault="004F3D5D" w:rsidP="004F3D5D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A14C092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2C84B2" w14:textId="77777777" w:rsidR="004F3D5D" w:rsidRPr="00CB7B5A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BEB6A78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605435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8B748F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035CCD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0C0FEC" w14:textId="77777777" w:rsidR="004F3D5D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B9658" w14:textId="77777777" w:rsidR="004F3D5D" w:rsidRPr="00CB7B5A" w:rsidRDefault="004F3D5D" w:rsidP="004F3D5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537DFF" w14:textId="77777777" w:rsidR="004F3D5D" w:rsidRPr="00CB7B5A" w:rsidRDefault="004F3D5D" w:rsidP="004F3D5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01552D0" w14:textId="77777777" w:rsidR="004F3D5D" w:rsidRPr="00CB7B5A" w:rsidRDefault="004F3D5D" w:rsidP="004F3D5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D16D1BA" w14:textId="77777777" w:rsidR="004F3D5D" w:rsidRPr="00CB7B5A" w:rsidRDefault="004F3D5D" w:rsidP="004F3D5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F789015" w14:textId="77777777" w:rsidR="004F3D5D" w:rsidRPr="00CB7B5A" w:rsidRDefault="004F3D5D" w:rsidP="004F3D5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F3C425C" w14:textId="77777777" w:rsidR="004F3D5D" w:rsidRPr="00CB7B5A" w:rsidRDefault="004F3D5D" w:rsidP="004F3D5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5CA76E7" w14:textId="77777777" w:rsidR="004F3D5D" w:rsidRDefault="004F3D5D" w:rsidP="004F3D5D"/>
    <w:p w14:paraId="25AB0321" w14:textId="77777777" w:rsidR="004F3D5D" w:rsidRPr="00CD5137" w:rsidRDefault="004F3D5D" w:rsidP="005E774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sectPr w:rsidR="004F3D5D" w:rsidRPr="00CD513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AC050" w14:textId="77777777" w:rsidR="006B3AA3" w:rsidRDefault="006B3AA3" w:rsidP="00962258">
      <w:pPr>
        <w:spacing w:after="0" w:line="240" w:lineRule="auto"/>
      </w:pPr>
      <w:r>
        <w:separator/>
      </w:r>
    </w:p>
  </w:endnote>
  <w:endnote w:type="continuationSeparator" w:id="0">
    <w:p w14:paraId="4FA9628E" w14:textId="77777777" w:rsidR="006B3AA3" w:rsidRDefault="006B3A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CFF0E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2C9AB0" w14:textId="3697985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3D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3D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74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292E5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E330B2" w14:textId="77777777" w:rsidR="00F1715C" w:rsidRDefault="00F1715C" w:rsidP="00D831A3">
          <w:pPr>
            <w:pStyle w:val="Zpat"/>
          </w:pPr>
        </w:p>
      </w:tc>
    </w:tr>
  </w:tbl>
  <w:p w14:paraId="6758EE3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0EC6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EE3A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AA7289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3E443" w14:textId="4A479BD4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3D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3D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28C4F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41A184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21DA4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C0572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EDD0A5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0E2F09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34BF2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B95FD0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418E8C8" w14:textId="77777777" w:rsidR="00490C88" w:rsidRDefault="00490C88" w:rsidP="00331004">
          <w:pPr>
            <w:pStyle w:val="Zpat"/>
          </w:pPr>
        </w:p>
      </w:tc>
    </w:tr>
  </w:tbl>
  <w:p w14:paraId="49CCB37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D7AC4F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668E0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EE10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65D34" w14:textId="77777777" w:rsidR="006B3AA3" w:rsidRDefault="006B3AA3" w:rsidP="00962258">
      <w:pPr>
        <w:spacing w:after="0" w:line="240" w:lineRule="auto"/>
      </w:pPr>
      <w:r>
        <w:separator/>
      </w:r>
    </w:p>
  </w:footnote>
  <w:footnote w:type="continuationSeparator" w:id="0">
    <w:p w14:paraId="77122A14" w14:textId="77777777" w:rsidR="006B3AA3" w:rsidRDefault="006B3A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586AD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AC6B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AD2C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946E4D" w14:textId="77777777" w:rsidR="00F1715C" w:rsidRPr="00D6163D" w:rsidRDefault="00F1715C" w:rsidP="00D6163D">
          <w:pPr>
            <w:pStyle w:val="Druhdokumentu"/>
          </w:pPr>
        </w:p>
      </w:tc>
    </w:tr>
  </w:tbl>
  <w:p w14:paraId="0F06D4E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3FC76A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C34C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11C63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E9CA7" w14:textId="77777777" w:rsidR="00F3199A" w:rsidRPr="00D6163D" w:rsidRDefault="00F3199A" w:rsidP="00FC6389">
          <w:pPr>
            <w:pStyle w:val="Druhdokumentu"/>
          </w:pPr>
        </w:p>
      </w:tc>
    </w:tr>
    <w:tr w:rsidR="00F3199A" w14:paraId="3C627F0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75FCEA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8110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01CEA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9AF90D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2997C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F53B65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C7E3667"/>
    <w:multiLevelType w:val="hybridMultilevel"/>
    <w:tmpl w:val="AE487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B71F52"/>
    <w:multiLevelType w:val="hybridMultilevel"/>
    <w:tmpl w:val="9A9CF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310"/>
    <w:rsid w:val="00014D42"/>
    <w:rsid w:val="00033432"/>
    <w:rsid w:val="000335CC"/>
    <w:rsid w:val="0007204B"/>
    <w:rsid w:val="00072C1E"/>
    <w:rsid w:val="000B1153"/>
    <w:rsid w:val="000B64E2"/>
    <w:rsid w:val="000B6C7E"/>
    <w:rsid w:val="000B7907"/>
    <w:rsid w:val="000C0429"/>
    <w:rsid w:val="000C45E8"/>
    <w:rsid w:val="00102571"/>
    <w:rsid w:val="00102B02"/>
    <w:rsid w:val="00114472"/>
    <w:rsid w:val="00121944"/>
    <w:rsid w:val="00170EC5"/>
    <w:rsid w:val="001747C1"/>
    <w:rsid w:val="0018596A"/>
    <w:rsid w:val="001922A9"/>
    <w:rsid w:val="0019463B"/>
    <w:rsid w:val="001B69C2"/>
    <w:rsid w:val="001C4DA0"/>
    <w:rsid w:val="001D0D66"/>
    <w:rsid w:val="00207DF5"/>
    <w:rsid w:val="00267369"/>
    <w:rsid w:val="0026785D"/>
    <w:rsid w:val="002925F8"/>
    <w:rsid w:val="002B3E4F"/>
    <w:rsid w:val="002C31BF"/>
    <w:rsid w:val="002E0CD7"/>
    <w:rsid w:val="002F026B"/>
    <w:rsid w:val="0031512F"/>
    <w:rsid w:val="003316C5"/>
    <w:rsid w:val="00357BC6"/>
    <w:rsid w:val="0037111D"/>
    <w:rsid w:val="003956C6"/>
    <w:rsid w:val="003B15AB"/>
    <w:rsid w:val="003C5BE7"/>
    <w:rsid w:val="003C6D1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551B"/>
    <w:rsid w:val="00486107"/>
    <w:rsid w:val="00490C88"/>
    <w:rsid w:val="00491827"/>
    <w:rsid w:val="004926B0"/>
    <w:rsid w:val="004A7C69"/>
    <w:rsid w:val="004C0FDB"/>
    <w:rsid w:val="004C4399"/>
    <w:rsid w:val="004C69ED"/>
    <w:rsid w:val="004C787C"/>
    <w:rsid w:val="004D69DB"/>
    <w:rsid w:val="004F3D5D"/>
    <w:rsid w:val="004F4B9B"/>
    <w:rsid w:val="00501654"/>
    <w:rsid w:val="00511AB9"/>
    <w:rsid w:val="00523EA7"/>
    <w:rsid w:val="0052598B"/>
    <w:rsid w:val="00535FAB"/>
    <w:rsid w:val="00542527"/>
    <w:rsid w:val="00546F26"/>
    <w:rsid w:val="00551D1F"/>
    <w:rsid w:val="00553375"/>
    <w:rsid w:val="005658A6"/>
    <w:rsid w:val="005720E7"/>
    <w:rsid w:val="005722BB"/>
    <w:rsid w:val="005736B7"/>
    <w:rsid w:val="00575E5A"/>
    <w:rsid w:val="005841BB"/>
    <w:rsid w:val="00584E2A"/>
    <w:rsid w:val="005866B3"/>
    <w:rsid w:val="00596C7E"/>
    <w:rsid w:val="005A64E9"/>
    <w:rsid w:val="005B5EE9"/>
    <w:rsid w:val="005E7744"/>
    <w:rsid w:val="006017B1"/>
    <w:rsid w:val="006104F6"/>
    <w:rsid w:val="0061068E"/>
    <w:rsid w:val="00636D33"/>
    <w:rsid w:val="00643585"/>
    <w:rsid w:val="00655F27"/>
    <w:rsid w:val="00660AD3"/>
    <w:rsid w:val="00683C87"/>
    <w:rsid w:val="006A5570"/>
    <w:rsid w:val="006A689C"/>
    <w:rsid w:val="006B3AA3"/>
    <w:rsid w:val="006B3D79"/>
    <w:rsid w:val="006C08DD"/>
    <w:rsid w:val="006C4D8C"/>
    <w:rsid w:val="006D7681"/>
    <w:rsid w:val="006E0578"/>
    <w:rsid w:val="006E314D"/>
    <w:rsid w:val="006E7F06"/>
    <w:rsid w:val="00710723"/>
    <w:rsid w:val="00711B2E"/>
    <w:rsid w:val="0072282C"/>
    <w:rsid w:val="00723ED1"/>
    <w:rsid w:val="00735ED4"/>
    <w:rsid w:val="00737423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ACC"/>
    <w:rsid w:val="007E3CC0"/>
    <w:rsid w:val="007E4A6E"/>
    <w:rsid w:val="007F56A7"/>
    <w:rsid w:val="007F7687"/>
    <w:rsid w:val="00807DD0"/>
    <w:rsid w:val="00813F11"/>
    <w:rsid w:val="00891334"/>
    <w:rsid w:val="008A14C0"/>
    <w:rsid w:val="008A3568"/>
    <w:rsid w:val="008D03B9"/>
    <w:rsid w:val="008E75CD"/>
    <w:rsid w:val="008F18D6"/>
    <w:rsid w:val="008F3C4C"/>
    <w:rsid w:val="00904780"/>
    <w:rsid w:val="009113A8"/>
    <w:rsid w:val="0091385E"/>
    <w:rsid w:val="00922385"/>
    <w:rsid w:val="009223DF"/>
    <w:rsid w:val="00936091"/>
    <w:rsid w:val="00940D8A"/>
    <w:rsid w:val="009470E3"/>
    <w:rsid w:val="00961841"/>
    <w:rsid w:val="00962258"/>
    <w:rsid w:val="009678B7"/>
    <w:rsid w:val="00982411"/>
    <w:rsid w:val="00992D9C"/>
    <w:rsid w:val="00996CB8"/>
    <w:rsid w:val="009A508E"/>
    <w:rsid w:val="009A7568"/>
    <w:rsid w:val="009B24D8"/>
    <w:rsid w:val="009B2E97"/>
    <w:rsid w:val="009B72CC"/>
    <w:rsid w:val="009E07F4"/>
    <w:rsid w:val="009F392E"/>
    <w:rsid w:val="00A043D8"/>
    <w:rsid w:val="00A24147"/>
    <w:rsid w:val="00A36E2F"/>
    <w:rsid w:val="00A436B7"/>
    <w:rsid w:val="00A44328"/>
    <w:rsid w:val="00A6177B"/>
    <w:rsid w:val="00A66136"/>
    <w:rsid w:val="00AA4CBB"/>
    <w:rsid w:val="00AA65FA"/>
    <w:rsid w:val="00AA7351"/>
    <w:rsid w:val="00AB3574"/>
    <w:rsid w:val="00AD056F"/>
    <w:rsid w:val="00AD2773"/>
    <w:rsid w:val="00AD6731"/>
    <w:rsid w:val="00AE1DDE"/>
    <w:rsid w:val="00B113F9"/>
    <w:rsid w:val="00B15B5E"/>
    <w:rsid w:val="00B15D0D"/>
    <w:rsid w:val="00B23CA3"/>
    <w:rsid w:val="00B3491A"/>
    <w:rsid w:val="00B45E9E"/>
    <w:rsid w:val="00B46C4F"/>
    <w:rsid w:val="00B55F9C"/>
    <w:rsid w:val="00B75EE1"/>
    <w:rsid w:val="00B77481"/>
    <w:rsid w:val="00B84E4D"/>
    <w:rsid w:val="00B8518B"/>
    <w:rsid w:val="00B9589B"/>
    <w:rsid w:val="00BB3740"/>
    <w:rsid w:val="00BC246A"/>
    <w:rsid w:val="00BC291D"/>
    <w:rsid w:val="00BD7E91"/>
    <w:rsid w:val="00BE3E03"/>
    <w:rsid w:val="00BF374D"/>
    <w:rsid w:val="00C02D0A"/>
    <w:rsid w:val="00C03A6E"/>
    <w:rsid w:val="00C06DCC"/>
    <w:rsid w:val="00C30759"/>
    <w:rsid w:val="00C37BF6"/>
    <w:rsid w:val="00C44F6A"/>
    <w:rsid w:val="00C727E5"/>
    <w:rsid w:val="00C8207D"/>
    <w:rsid w:val="00CB7B5A"/>
    <w:rsid w:val="00CC0CD4"/>
    <w:rsid w:val="00CC1E2B"/>
    <w:rsid w:val="00CD1FC4"/>
    <w:rsid w:val="00CD5137"/>
    <w:rsid w:val="00CD66F5"/>
    <w:rsid w:val="00CE371D"/>
    <w:rsid w:val="00CE5FA9"/>
    <w:rsid w:val="00D02A4D"/>
    <w:rsid w:val="00D21061"/>
    <w:rsid w:val="00D316A7"/>
    <w:rsid w:val="00D32D23"/>
    <w:rsid w:val="00D4108E"/>
    <w:rsid w:val="00D42AB3"/>
    <w:rsid w:val="00D473C6"/>
    <w:rsid w:val="00D51ADD"/>
    <w:rsid w:val="00D52A6E"/>
    <w:rsid w:val="00D6163D"/>
    <w:rsid w:val="00D63009"/>
    <w:rsid w:val="00D831A3"/>
    <w:rsid w:val="00D902AD"/>
    <w:rsid w:val="00DA089A"/>
    <w:rsid w:val="00DA6FFE"/>
    <w:rsid w:val="00DC3110"/>
    <w:rsid w:val="00DD46F3"/>
    <w:rsid w:val="00DD58A6"/>
    <w:rsid w:val="00DE56F2"/>
    <w:rsid w:val="00DF116D"/>
    <w:rsid w:val="00DF6910"/>
    <w:rsid w:val="00E24758"/>
    <w:rsid w:val="00E34C44"/>
    <w:rsid w:val="00E7095F"/>
    <w:rsid w:val="00E8051D"/>
    <w:rsid w:val="00E824F1"/>
    <w:rsid w:val="00EB104F"/>
    <w:rsid w:val="00ED14BD"/>
    <w:rsid w:val="00F01440"/>
    <w:rsid w:val="00F026AF"/>
    <w:rsid w:val="00F12DEC"/>
    <w:rsid w:val="00F1715C"/>
    <w:rsid w:val="00F22714"/>
    <w:rsid w:val="00F2726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A07729"/>
  <w14:defaultImageDpi w14:val="32767"/>
  <w15:docId w15:val="{E3F1235B-B5E1-4AB3-A3A0-942DFF2D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742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DA089A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DA089A"/>
  </w:style>
  <w:style w:type="paragraph" w:customStyle="1" w:styleId="Odrka1-2-">
    <w:name w:val="_Odrážka_1-2_-"/>
    <w:basedOn w:val="Odrka1-1"/>
    <w:qFormat/>
    <w:rsid w:val="00DA089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DA089A"/>
    <w:pPr>
      <w:numPr>
        <w:ilvl w:val="2"/>
      </w:numPr>
      <w:tabs>
        <w:tab w:val="clear" w:pos="1928"/>
        <w:tab w:val="num" w:pos="360"/>
      </w:tabs>
    </w:pPr>
  </w:style>
  <w:style w:type="character" w:customStyle="1" w:styleId="Tun9b">
    <w:name w:val="_Tučně 9b"/>
    <w:basedOn w:val="Standardnpsmoodstavce"/>
    <w:uiPriority w:val="1"/>
    <w:qFormat/>
    <w:rsid w:val="00DA089A"/>
    <w:rPr>
      <w:b/>
    </w:rPr>
  </w:style>
  <w:style w:type="paragraph" w:customStyle="1" w:styleId="Text1-2">
    <w:name w:val="_Text_1-2"/>
    <w:basedOn w:val="Text1-1"/>
    <w:qFormat/>
    <w:rsid w:val="00F2726C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F2726C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F2726C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F2726C"/>
  </w:style>
  <w:style w:type="paragraph" w:customStyle="1" w:styleId="Odstavec1-1a">
    <w:name w:val="_Odstavec_1-1_a)"/>
    <w:basedOn w:val="Normln"/>
    <w:qFormat/>
    <w:rsid w:val="00F2726C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2726C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2726C"/>
    <w:pPr>
      <w:numPr>
        <w:ilvl w:val="2"/>
        <w:numId w:val="10"/>
      </w:numPr>
      <w:spacing w:after="60"/>
      <w:jc w:val="both"/>
    </w:pPr>
  </w:style>
  <w:style w:type="table" w:customStyle="1" w:styleId="Tabulka1">
    <w:name w:val="_Tabulka_1"/>
    <w:basedOn w:val="Mkatabulky"/>
    <w:uiPriority w:val="99"/>
    <w:rsid w:val="00D32D23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Normln"/>
    <w:qFormat/>
    <w:rsid w:val="00D32D23"/>
    <w:pPr>
      <w:spacing w:before="40" w:after="40" w:line="240" w:lineRule="auto"/>
    </w:pPr>
    <w:rPr>
      <w:rFonts w:ascii="Verdana" w:hAnsi="Verdana"/>
    </w:rPr>
  </w:style>
  <w:style w:type="character" w:customStyle="1" w:styleId="hgkelc">
    <w:name w:val="hgkelc"/>
    <w:basedOn w:val="Standardnpsmoodstavce"/>
    <w:rsid w:val="00BC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CE122A-0970-49E1-8327-F288401B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323</TotalTime>
  <Pages>2</Pages>
  <Words>679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Klimeš Jaroslav, JUDr.</cp:lastModifiedBy>
  <cp:revision>34</cp:revision>
  <cp:lastPrinted>2021-08-25T06:56:00Z</cp:lastPrinted>
  <dcterms:created xsi:type="dcterms:W3CDTF">2021-08-25T12:29:00Z</dcterms:created>
  <dcterms:modified xsi:type="dcterms:W3CDTF">2021-09-06T09:05:00Z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